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BD20" w14:textId="77777777" w:rsidR="00B3586B" w:rsidRDefault="00B06936">
      <w:pPr>
        <w:pStyle w:val="BodyText"/>
        <w:rPr>
          <w:rFonts w:ascii="Times New Roman"/>
          <w:b w:val="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68429799" behindDoc="1" locked="0" layoutInCell="1" allowOverlap="1" wp14:anchorId="51FEC692" wp14:editId="3614B0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20820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208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95EFC" w14:textId="77777777" w:rsidR="00B3586B" w:rsidRDefault="00B3586B">
      <w:pPr>
        <w:pStyle w:val="BodyText"/>
        <w:rPr>
          <w:rFonts w:ascii="Times New Roman"/>
          <w:b w:val="0"/>
        </w:rPr>
      </w:pPr>
    </w:p>
    <w:p w14:paraId="78EDB96B" w14:textId="77777777" w:rsidR="00B3586B" w:rsidRDefault="00B3586B">
      <w:pPr>
        <w:pStyle w:val="BodyText"/>
        <w:rPr>
          <w:rFonts w:ascii="Times New Roman"/>
          <w:b w:val="0"/>
        </w:rPr>
      </w:pPr>
    </w:p>
    <w:p w14:paraId="52EF2FD6" w14:textId="77777777" w:rsidR="00B3586B" w:rsidRDefault="00B3586B">
      <w:pPr>
        <w:pStyle w:val="BodyText"/>
        <w:rPr>
          <w:rFonts w:ascii="Times New Roman"/>
          <w:b w:val="0"/>
        </w:rPr>
      </w:pPr>
    </w:p>
    <w:p w14:paraId="3D0B0939" w14:textId="77777777" w:rsidR="00B3586B" w:rsidRDefault="00B3586B">
      <w:pPr>
        <w:pStyle w:val="BodyText"/>
        <w:rPr>
          <w:rFonts w:ascii="Times New Roman"/>
          <w:b w:val="0"/>
        </w:rPr>
      </w:pPr>
    </w:p>
    <w:p w14:paraId="6B6D996F" w14:textId="77777777" w:rsidR="00B3586B" w:rsidRDefault="00B3586B">
      <w:pPr>
        <w:pStyle w:val="BodyText"/>
        <w:rPr>
          <w:rFonts w:ascii="Times New Roman"/>
          <w:b w:val="0"/>
        </w:rPr>
      </w:pPr>
    </w:p>
    <w:p w14:paraId="66A42D56" w14:textId="77777777" w:rsidR="00B3586B" w:rsidRDefault="00B3586B">
      <w:pPr>
        <w:pStyle w:val="BodyText"/>
        <w:rPr>
          <w:rFonts w:ascii="Times New Roman"/>
          <w:b w:val="0"/>
        </w:rPr>
      </w:pPr>
    </w:p>
    <w:p w14:paraId="436C1961" w14:textId="77777777" w:rsidR="00B3586B" w:rsidRDefault="00B3586B">
      <w:pPr>
        <w:pStyle w:val="BodyText"/>
        <w:rPr>
          <w:rFonts w:ascii="Times New Roman"/>
          <w:b w:val="0"/>
        </w:rPr>
      </w:pPr>
    </w:p>
    <w:p w14:paraId="25166F9D" w14:textId="77777777" w:rsidR="00B3586B" w:rsidRDefault="00B3586B">
      <w:pPr>
        <w:pStyle w:val="BodyText"/>
        <w:rPr>
          <w:rFonts w:ascii="Times New Roman"/>
          <w:b w:val="0"/>
        </w:rPr>
      </w:pPr>
    </w:p>
    <w:p w14:paraId="68C4978D" w14:textId="77777777" w:rsidR="00B3586B" w:rsidRDefault="00B3586B">
      <w:pPr>
        <w:pStyle w:val="BodyText"/>
        <w:rPr>
          <w:rFonts w:ascii="Times New Roman"/>
          <w:b w:val="0"/>
        </w:rPr>
      </w:pPr>
    </w:p>
    <w:p w14:paraId="58F6DAEE" w14:textId="77777777" w:rsidR="00B3586B" w:rsidRDefault="00B3586B">
      <w:pPr>
        <w:pStyle w:val="BodyText"/>
        <w:rPr>
          <w:rFonts w:ascii="Times New Roman"/>
          <w:b w:val="0"/>
        </w:rPr>
      </w:pPr>
    </w:p>
    <w:p w14:paraId="1139CD15" w14:textId="77777777" w:rsidR="00B3586B" w:rsidRDefault="00B3586B">
      <w:pPr>
        <w:pStyle w:val="BodyText"/>
        <w:rPr>
          <w:rFonts w:ascii="Times New Roman"/>
          <w:b w:val="0"/>
        </w:rPr>
      </w:pPr>
    </w:p>
    <w:p w14:paraId="717D5254" w14:textId="77777777" w:rsidR="00B3586B" w:rsidRDefault="00B3586B">
      <w:pPr>
        <w:pStyle w:val="BodyText"/>
        <w:rPr>
          <w:rFonts w:ascii="Times New Roman"/>
          <w:b w:val="0"/>
        </w:rPr>
      </w:pPr>
    </w:p>
    <w:p w14:paraId="6FCC4717" w14:textId="77777777" w:rsidR="00B3586B" w:rsidRDefault="00B3586B">
      <w:pPr>
        <w:pStyle w:val="BodyText"/>
        <w:spacing w:before="1"/>
        <w:rPr>
          <w:rFonts w:ascii="Times New Roman"/>
          <w:b w:val="0"/>
          <w:sz w:val="23"/>
        </w:rPr>
      </w:pPr>
    </w:p>
    <w:p w14:paraId="7DBED659" w14:textId="77777777" w:rsidR="00212D48" w:rsidRDefault="00212D48">
      <w:pPr>
        <w:spacing w:before="89"/>
        <w:ind w:left="4126" w:right="4133"/>
        <w:jc w:val="center"/>
        <w:rPr>
          <w:b/>
          <w:color w:val="00304F"/>
          <w:sz w:val="36"/>
        </w:rPr>
      </w:pPr>
      <w:r>
        <w:rPr>
          <w:b/>
          <w:color w:val="00304F"/>
          <w:sz w:val="36"/>
        </w:rPr>
        <w:t xml:space="preserve"> SUNDAY </w:t>
      </w:r>
    </w:p>
    <w:p w14:paraId="0AD030D3" w14:textId="348C1999" w:rsidR="00B3586B" w:rsidRDefault="00B06936">
      <w:pPr>
        <w:spacing w:before="89"/>
        <w:ind w:left="4126" w:right="4133"/>
        <w:jc w:val="center"/>
        <w:rPr>
          <w:b/>
          <w:sz w:val="36"/>
        </w:rPr>
      </w:pPr>
      <w:r>
        <w:rPr>
          <w:b/>
          <w:color w:val="00304F"/>
          <w:sz w:val="36"/>
        </w:rPr>
        <w:t>Study Schedule</w:t>
      </w:r>
    </w:p>
    <w:p w14:paraId="6FEDBEAE" w14:textId="77777777" w:rsidR="00B3586B" w:rsidRDefault="00B3586B">
      <w:pPr>
        <w:rPr>
          <w:b/>
          <w:sz w:val="10"/>
        </w:rPr>
      </w:pPr>
    </w:p>
    <w:tbl>
      <w:tblPr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7895"/>
      </w:tblGrid>
      <w:tr w:rsidR="00B3586B" w14:paraId="6ACC4ED0" w14:textId="77777777">
        <w:trPr>
          <w:trHeight w:val="460"/>
        </w:trPr>
        <w:tc>
          <w:tcPr>
            <w:tcW w:w="10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04F"/>
          </w:tcPr>
          <w:p w14:paraId="0EB9039D" w14:textId="77777777" w:rsidR="00B3586B" w:rsidRDefault="00B06936">
            <w:pPr>
              <w:pStyle w:val="TableParagraph"/>
              <w:tabs>
                <w:tab w:val="left" w:pos="5561"/>
              </w:tabs>
              <w:spacing w:before="74"/>
              <w:ind w:left="11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z w:val="24"/>
              </w:rPr>
              <w:tab/>
              <w:t>Session (Video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Times)</w:t>
            </w:r>
          </w:p>
        </w:tc>
      </w:tr>
      <w:tr w:rsidR="00B3586B" w14:paraId="681CA399" w14:textId="77777777">
        <w:trPr>
          <w:trHeight w:val="440"/>
        </w:trPr>
        <w:tc>
          <w:tcPr>
            <w:tcW w:w="2884" w:type="dxa"/>
            <w:tcBorders>
              <w:top w:val="nil"/>
            </w:tcBorders>
          </w:tcPr>
          <w:p w14:paraId="3AF864EB" w14:textId="21397279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SEPTEMBER 24</w:t>
            </w:r>
          </w:p>
        </w:tc>
        <w:tc>
          <w:tcPr>
            <w:tcW w:w="7895" w:type="dxa"/>
            <w:tcBorders>
              <w:top w:val="nil"/>
            </w:tcBorders>
          </w:tcPr>
          <w:p w14:paraId="66445FD0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>Introduction (14:52)</w:t>
            </w:r>
          </w:p>
        </w:tc>
      </w:tr>
      <w:tr w:rsidR="00B3586B" w14:paraId="17671738" w14:textId="77777777">
        <w:trPr>
          <w:trHeight w:val="440"/>
        </w:trPr>
        <w:tc>
          <w:tcPr>
            <w:tcW w:w="2884" w:type="dxa"/>
          </w:tcPr>
          <w:p w14:paraId="2DBD1A25" w14:textId="757EC4BC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SEPTEMBER24</w:t>
            </w:r>
          </w:p>
        </w:tc>
        <w:tc>
          <w:tcPr>
            <w:tcW w:w="7895" w:type="dxa"/>
          </w:tcPr>
          <w:p w14:paraId="4AA0D70E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>1. Finding the Story in Scripture (48:21)</w:t>
            </w:r>
          </w:p>
        </w:tc>
      </w:tr>
      <w:tr w:rsidR="00B3586B" w14:paraId="7D5F825E" w14:textId="77777777">
        <w:trPr>
          <w:trHeight w:val="440"/>
        </w:trPr>
        <w:tc>
          <w:tcPr>
            <w:tcW w:w="2884" w:type="dxa"/>
          </w:tcPr>
          <w:p w14:paraId="68F27EBB" w14:textId="3A413164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OCTOBER 8</w:t>
            </w:r>
            <w:r w:rsidR="0064648F">
              <w:rPr>
                <w:rFonts w:ascii="Times New Roman"/>
              </w:rPr>
              <w:t xml:space="preserve"> *</w:t>
            </w:r>
          </w:p>
        </w:tc>
        <w:tc>
          <w:tcPr>
            <w:tcW w:w="7895" w:type="dxa"/>
          </w:tcPr>
          <w:p w14:paraId="39F4BF66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2. Early World – Part 1 </w:t>
            </w:r>
            <w:r>
              <w:rPr>
                <w:i/>
                <w:color w:val="221F1F"/>
              </w:rPr>
              <w:t xml:space="preserve">Genesis 1–11 </w:t>
            </w:r>
            <w:r>
              <w:rPr>
                <w:color w:val="221F1F"/>
              </w:rPr>
              <w:t>(50:50)</w:t>
            </w:r>
          </w:p>
        </w:tc>
      </w:tr>
      <w:tr w:rsidR="00B3586B" w14:paraId="6664E769" w14:textId="77777777">
        <w:trPr>
          <w:trHeight w:val="440"/>
        </w:trPr>
        <w:tc>
          <w:tcPr>
            <w:tcW w:w="2884" w:type="dxa"/>
          </w:tcPr>
          <w:p w14:paraId="541959F1" w14:textId="6BCBF0A1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OCTOBER 22 *</w:t>
            </w:r>
          </w:p>
        </w:tc>
        <w:tc>
          <w:tcPr>
            <w:tcW w:w="7895" w:type="dxa"/>
          </w:tcPr>
          <w:p w14:paraId="6B9C4DE3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3. Early World – Part 2 </w:t>
            </w:r>
            <w:r>
              <w:rPr>
                <w:i/>
                <w:color w:val="221F1F"/>
              </w:rPr>
              <w:t xml:space="preserve">Genesis 1–11 </w:t>
            </w:r>
            <w:r>
              <w:rPr>
                <w:color w:val="221F1F"/>
              </w:rPr>
              <w:t>(46:44)</w:t>
            </w:r>
          </w:p>
        </w:tc>
      </w:tr>
      <w:tr w:rsidR="00B3586B" w14:paraId="5D488F80" w14:textId="77777777">
        <w:trPr>
          <w:trHeight w:val="440"/>
        </w:trPr>
        <w:tc>
          <w:tcPr>
            <w:tcW w:w="2884" w:type="dxa"/>
          </w:tcPr>
          <w:p w14:paraId="480EA15A" w14:textId="0516A5DD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NOVEMBER 12</w:t>
            </w:r>
            <w:r w:rsidR="0064648F">
              <w:rPr>
                <w:rFonts w:ascii="Times New Roman"/>
              </w:rPr>
              <w:t xml:space="preserve"> *</w:t>
            </w:r>
          </w:p>
        </w:tc>
        <w:tc>
          <w:tcPr>
            <w:tcW w:w="7895" w:type="dxa"/>
          </w:tcPr>
          <w:p w14:paraId="7450DD59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4. Patriarchs – Part 1 </w:t>
            </w:r>
            <w:r>
              <w:rPr>
                <w:i/>
                <w:color w:val="221F1F"/>
              </w:rPr>
              <w:t xml:space="preserve">Genesis 12–50 </w:t>
            </w:r>
            <w:r>
              <w:rPr>
                <w:color w:val="221F1F"/>
              </w:rPr>
              <w:t>(49:48)</w:t>
            </w:r>
          </w:p>
        </w:tc>
      </w:tr>
      <w:tr w:rsidR="00B3586B" w14:paraId="7BA1BFC5" w14:textId="77777777">
        <w:trPr>
          <w:trHeight w:val="440"/>
        </w:trPr>
        <w:tc>
          <w:tcPr>
            <w:tcW w:w="2884" w:type="dxa"/>
          </w:tcPr>
          <w:p w14:paraId="43B5F831" w14:textId="08D43BA2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NOVEMBER 19</w:t>
            </w:r>
          </w:p>
        </w:tc>
        <w:tc>
          <w:tcPr>
            <w:tcW w:w="7895" w:type="dxa"/>
          </w:tcPr>
          <w:p w14:paraId="36FF4FB6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5. Patriarchs – Part 2 </w:t>
            </w:r>
            <w:r>
              <w:rPr>
                <w:i/>
                <w:color w:val="221F1F"/>
              </w:rPr>
              <w:t xml:space="preserve">Genesis 12–50 </w:t>
            </w:r>
            <w:r>
              <w:rPr>
                <w:color w:val="221F1F"/>
              </w:rPr>
              <w:t>(51:09)</w:t>
            </w:r>
          </w:p>
        </w:tc>
      </w:tr>
      <w:tr w:rsidR="00B3586B" w14:paraId="3CCA4E38" w14:textId="77777777">
        <w:trPr>
          <w:trHeight w:val="440"/>
        </w:trPr>
        <w:tc>
          <w:tcPr>
            <w:tcW w:w="2884" w:type="dxa"/>
          </w:tcPr>
          <w:p w14:paraId="0746F3C9" w14:textId="69A2E2F0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NOVEMBER 26</w:t>
            </w:r>
          </w:p>
        </w:tc>
        <w:tc>
          <w:tcPr>
            <w:tcW w:w="7895" w:type="dxa"/>
          </w:tcPr>
          <w:p w14:paraId="48032C61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6. Egypt and Exodus – Part 1 </w:t>
            </w:r>
            <w:r>
              <w:rPr>
                <w:i/>
                <w:color w:val="221F1F"/>
              </w:rPr>
              <w:t xml:space="preserve">Exodus </w:t>
            </w:r>
            <w:r>
              <w:rPr>
                <w:color w:val="221F1F"/>
              </w:rPr>
              <w:t>(50:36)</w:t>
            </w:r>
          </w:p>
        </w:tc>
      </w:tr>
      <w:tr w:rsidR="00B3586B" w14:paraId="07D2395F" w14:textId="77777777">
        <w:trPr>
          <w:trHeight w:val="440"/>
        </w:trPr>
        <w:tc>
          <w:tcPr>
            <w:tcW w:w="2884" w:type="dxa"/>
          </w:tcPr>
          <w:p w14:paraId="38279109" w14:textId="2BAFB72D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DECEMBER 3</w:t>
            </w:r>
          </w:p>
        </w:tc>
        <w:tc>
          <w:tcPr>
            <w:tcW w:w="7895" w:type="dxa"/>
          </w:tcPr>
          <w:p w14:paraId="60F3E62D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7. Egypt and Exodus – Part 2 </w:t>
            </w:r>
            <w:r>
              <w:rPr>
                <w:i/>
                <w:color w:val="221F1F"/>
              </w:rPr>
              <w:t xml:space="preserve">Exodus </w:t>
            </w:r>
            <w:r>
              <w:rPr>
                <w:color w:val="221F1F"/>
              </w:rPr>
              <w:t>(49:31)</w:t>
            </w:r>
          </w:p>
        </w:tc>
      </w:tr>
      <w:tr w:rsidR="00B3586B" w14:paraId="30FDAE72" w14:textId="77777777">
        <w:trPr>
          <w:trHeight w:val="440"/>
        </w:trPr>
        <w:tc>
          <w:tcPr>
            <w:tcW w:w="2884" w:type="dxa"/>
          </w:tcPr>
          <w:p w14:paraId="26EFB001" w14:textId="6E7C9635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DECEMBER 10</w:t>
            </w:r>
          </w:p>
        </w:tc>
        <w:tc>
          <w:tcPr>
            <w:tcW w:w="7895" w:type="dxa"/>
          </w:tcPr>
          <w:p w14:paraId="543FDC92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8. Desert Wanderings – </w:t>
            </w:r>
            <w:r>
              <w:rPr>
                <w:i/>
                <w:color w:val="221F1F"/>
              </w:rPr>
              <w:t xml:space="preserve">Numbers </w:t>
            </w:r>
            <w:r>
              <w:rPr>
                <w:color w:val="221F1F"/>
              </w:rPr>
              <w:t>(50:34)</w:t>
            </w:r>
          </w:p>
        </w:tc>
      </w:tr>
      <w:tr w:rsidR="00B3586B" w14:paraId="5A0FEA79" w14:textId="77777777">
        <w:trPr>
          <w:trHeight w:val="440"/>
        </w:trPr>
        <w:tc>
          <w:tcPr>
            <w:tcW w:w="2884" w:type="dxa"/>
          </w:tcPr>
          <w:p w14:paraId="0F1A2A5A" w14:textId="6C55AF82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DECEMBER 17</w:t>
            </w:r>
          </w:p>
        </w:tc>
        <w:tc>
          <w:tcPr>
            <w:tcW w:w="7895" w:type="dxa"/>
          </w:tcPr>
          <w:p w14:paraId="79D7777D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9. Conquest and Judges – Part 1 </w:t>
            </w:r>
            <w:r>
              <w:rPr>
                <w:i/>
                <w:color w:val="221F1F"/>
              </w:rPr>
              <w:t xml:space="preserve">Joshua; Judges </w:t>
            </w:r>
            <w:r>
              <w:rPr>
                <w:color w:val="221F1F"/>
              </w:rPr>
              <w:t>(49:02)</w:t>
            </w:r>
          </w:p>
        </w:tc>
      </w:tr>
      <w:tr w:rsidR="00B3586B" w14:paraId="088A5DB6" w14:textId="77777777">
        <w:trPr>
          <w:trHeight w:val="440"/>
        </w:trPr>
        <w:tc>
          <w:tcPr>
            <w:tcW w:w="2884" w:type="dxa"/>
          </w:tcPr>
          <w:p w14:paraId="2FA30BBC" w14:textId="32399C73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JANUARY 14 *</w:t>
            </w:r>
          </w:p>
        </w:tc>
        <w:tc>
          <w:tcPr>
            <w:tcW w:w="7895" w:type="dxa"/>
          </w:tcPr>
          <w:p w14:paraId="1D05F4BB" w14:textId="77777777" w:rsidR="00B3586B" w:rsidRDefault="00B06936">
            <w:pPr>
              <w:pStyle w:val="TableParagraph"/>
              <w:spacing w:before="92"/>
              <w:ind w:left="180"/>
            </w:pPr>
            <w:r>
              <w:rPr>
                <w:color w:val="221F1F"/>
              </w:rPr>
              <w:t xml:space="preserve">10. Conquest and Judges – Part 2 </w:t>
            </w:r>
            <w:r>
              <w:rPr>
                <w:i/>
                <w:color w:val="221F1F"/>
              </w:rPr>
              <w:t xml:space="preserve">Joshua; Judges </w:t>
            </w:r>
            <w:r>
              <w:rPr>
                <w:color w:val="221F1F"/>
              </w:rPr>
              <w:t>(50:56)</w:t>
            </w:r>
          </w:p>
        </w:tc>
      </w:tr>
      <w:tr w:rsidR="00B3586B" w14:paraId="10975777" w14:textId="77777777">
        <w:trPr>
          <w:trHeight w:val="440"/>
        </w:trPr>
        <w:tc>
          <w:tcPr>
            <w:tcW w:w="2884" w:type="dxa"/>
          </w:tcPr>
          <w:p w14:paraId="3F39D64D" w14:textId="4C29F98E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JANUARY 21</w:t>
            </w:r>
          </w:p>
        </w:tc>
        <w:tc>
          <w:tcPr>
            <w:tcW w:w="7895" w:type="dxa"/>
          </w:tcPr>
          <w:p w14:paraId="28DF10E1" w14:textId="77777777" w:rsidR="00B3586B" w:rsidRDefault="00B06936">
            <w:pPr>
              <w:pStyle w:val="TableParagraph"/>
              <w:spacing w:before="92"/>
              <w:ind w:left="180"/>
            </w:pPr>
            <w:r>
              <w:rPr>
                <w:color w:val="221F1F"/>
              </w:rPr>
              <w:t xml:space="preserve">11. Royal Kingdom – Part 1 </w:t>
            </w:r>
            <w:r>
              <w:rPr>
                <w:i/>
                <w:color w:val="221F1F"/>
              </w:rPr>
              <w:t xml:space="preserve">1 Samuel; 2 Samuel; 1 Kings 1–11 </w:t>
            </w:r>
            <w:r>
              <w:rPr>
                <w:color w:val="221F1F"/>
              </w:rPr>
              <w:t>(49:14)</w:t>
            </w:r>
          </w:p>
        </w:tc>
      </w:tr>
      <w:tr w:rsidR="00B3586B" w14:paraId="0D1B781F" w14:textId="77777777">
        <w:trPr>
          <w:trHeight w:val="440"/>
        </w:trPr>
        <w:tc>
          <w:tcPr>
            <w:tcW w:w="2884" w:type="dxa"/>
          </w:tcPr>
          <w:p w14:paraId="19032DE6" w14:textId="1BCD598B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JANUARY 28</w:t>
            </w:r>
          </w:p>
        </w:tc>
        <w:tc>
          <w:tcPr>
            <w:tcW w:w="7895" w:type="dxa"/>
          </w:tcPr>
          <w:p w14:paraId="2A0496D7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12. Royal Kingdom – Part 2 </w:t>
            </w:r>
            <w:r>
              <w:rPr>
                <w:i/>
                <w:color w:val="221F1F"/>
              </w:rPr>
              <w:t xml:space="preserve">1 Samuel; 2 Samuel; 1 Kings 1–11 </w:t>
            </w:r>
            <w:r>
              <w:rPr>
                <w:color w:val="221F1F"/>
              </w:rPr>
              <w:t>(50:18)</w:t>
            </w:r>
          </w:p>
        </w:tc>
      </w:tr>
      <w:tr w:rsidR="00B3586B" w14:paraId="03D67AED" w14:textId="77777777">
        <w:trPr>
          <w:trHeight w:val="440"/>
        </w:trPr>
        <w:tc>
          <w:tcPr>
            <w:tcW w:w="2884" w:type="dxa"/>
          </w:tcPr>
          <w:p w14:paraId="71DBF1B5" w14:textId="59E98E27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FEBRUARY 18 *</w:t>
            </w:r>
          </w:p>
        </w:tc>
        <w:tc>
          <w:tcPr>
            <w:tcW w:w="7895" w:type="dxa"/>
          </w:tcPr>
          <w:p w14:paraId="1DD4B2A7" w14:textId="5EF9A582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13. Divided Kingdom – Part 1 </w:t>
            </w:r>
            <w:r>
              <w:rPr>
                <w:i/>
                <w:color w:val="221F1F"/>
              </w:rPr>
              <w:t xml:space="preserve">1 Kings 12–22; 2 Kings 1–17 </w:t>
            </w:r>
            <w:r>
              <w:rPr>
                <w:color w:val="221F1F"/>
              </w:rPr>
              <w:t>(50:02)</w:t>
            </w:r>
          </w:p>
        </w:tc>
      </w:tr>
      <w:tr w:rsidR="00B3586B" w14:paraId="18B855F7" w14:textId="77777777">
        <w:trPr>
          <w:trHeight w:val="440"/>
        </w:trPr>
        <w:tc>
          <w:tcPr>
            <w:tcW w:w="2884" w:type="dxa"/>
          </w:tcPr>
          <w:p w14:paraId="563689CC" w14:textId="277C26DE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FEBRUARY 25</w:t>
            </w:r>
          </w:p>
        </w:tc>
        <w:tc>
          <w:tcPr>
            <w:tcW w:w="7895" w:type="dxa"/>
          </w:tcPr>
          <w:p w14:paraId="05513DB1" w14:textId="40ACAFEA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14. Divided Kingdom – Part 2 </w:t>
            </w:r>
            <w:r>
              <w:rPr>
                <w:i/>
                <w:color w:val="221F1F"/>
              </w:rPr>
              <w:t xml:space="preserve">1 Kings 12–22; 2 Kings 1–16 </w:t>
            </w:r>
            <w:r>
              <w:rPr>
                <w:color w:val="221F1F"/>
              </w:rPr>
              <w:t>(49:57)</w:t>
            </w:r>
          </w:p>
        </w:tc>
      </w:tr>
      <w:tr w:rsidR="00B3586B" w14:paraId="68FE0EF6" w14:textId="77777777">
        <w:trPr>
          <w:trHeight w:val="440"/>
        </w:trPr>
        <w:tc>
          <w:tcPr>
            <w:tcW w:w="2884" w:type="dxa"/>
          </w:tcPr>
          <w:p w14:paraId="72C6B414" w14:textId="69772F86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MARCH 3</w:t>
            </w:r>
          </w:p>
        </w:tc>
        <w:tc>
          <w:tcPr>
            <w:tcW w:w="7895" w:type="dxa"/>
          </w:tcPr>
          <w:p w14:paraId="4BF74AD1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15. Exile – </w:t>
            </w:r>
            <w:r>
              <w:rPr>
                <w:i/>
                <w:color w:val="221F1F"/>
              </w:rPr>
              <w:t xml:space="preserve">2 Kings 17–25 </w:t>
            </w:r>
            <w:r>
              <w:rPr>
                <w:color w:val="221F1F"/>
              </w:rPr>
              <w:t>(49:24)</w:t>
            </w:r>
          </w:p>
        </w:tc>
      </w:tr>
      <w:tr w:rsidR="00B3586B" w14:paraId="1B35A3C0" w14:textId="77777777">
        <w:trPr>
          <w:trHeight w:val="440"/>
        </w:trPr>
        <w:tc>
          <w:tcPr>
            <w:tcW w:w="2884" w:type="dxa"/>
          </w:tcPr>
          <w:p w14:paraId="7590E7CE" w14:textId="63A51F17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MARCH 10</w:t>
            </w:r>
          </w:p>
        </w:tc>
        <w:tc>
          <w:tcPr>
            <w:tcW w:w="7895" w:type="dxa"/>
          </w:tcPr>
          <w:p w14:paraId="5319AE04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16. Return – </w:t>
            </w:r>
            <w:r>
              <w:rPr>
                <w:i/>
                <w:color w:val="221F1F"/>
              </w:rPr>
              <w:t xml:space="preserve">Ezra; Nehemiah </w:t>
            </w:r>
            <w:r>
              <w:rPr>
                <w:color w:val="221F1F"/>
              </w:rPr>
              <w:t>(49:20)</w:t>
            </w:r>
          </w:p>
        </w:tc>
      </w:tr>
      <w:tr w:rsidR="00B3586B" w14:paraId="633DF322" w14:textId="77777777">
        <w:trPr>
          <w:trHeight w:val="440"/>
        </w:trPr>
        <w:tc>
          <w:tcPr>
            <w:tcW w:w="2884" w:type="dxa"/>
          </w:tcPr>
          <w:p w14:paraId="73D7BD7C" w14:textId="017D6684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MARCH 24 *</w:t>
            </w:r>
          </w:p>
        </w:tc>
        <w:tc>
          <w:tcPr>
            <w:tcW w:w="7895" w:type="dxa"/>
          </w:tcPr>
          <w:p w14:paraId="368D3BDA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17. Maccabean Revolt – </w:t>
            </w:r>
            <w:r>
              <w:rPr>
                <w:i/>
                <w:color w:val="221F1F"/>
              </w:rPr>
              <w:t xml:space="preserve">1 Maccabees </w:t>
            </w:r>
            <w:r>
              <w:rPr>
                <w:color w:val="221F1F"/>
              </w:rPr>
              <w:t>(49:25)</w:t>
            </w:r>
          </w:p>
        </w:tc>
      </w:tr>
      <w:tr w:rsidR="00B3586B" w14:paraId="14E14558" w14:textId="77777777">
        <w:trPr>
          <w:trHeight w:val="440"/>
        </w:trPr>
        <w:tc>
          <w:tcPr>
            <w:tcW w:w="2884" w:type="dxa"/>
          </w:tcPr>
          <w:p w14:paraId="5AA5507E" w14:textId="1057E3D5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APRIL 7  *</w:t>
            </w:r>
          </w:p>
        </w:tc>
        <w:tc>
          <w:tcPr>
            <w:tcW w:w="7895" w:type="dxa"/>
          </w:tcPr>
          <w:p w14:paraId="130DD641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18. Messianic Fulfillment – Part 1 </w:t>
            </w:r>
            <w:r>
              <w:rPr>
                <w:i/>
                <w:color w:val="221F1F"/>
              </w:rPr>
              <w:t xml:space="preserve">Luke </w:t>
            </w:r>
            <w:r>
              <w:rPr>
                <w:color w:val="221F1F"/>
              </w:rPr>
              <w:t>(49:48)</w:t>
            </w:r>
          </w:p>
        </w:tc>
      </w:tr>
      <w:tr w:rsidR="00B3586B" w14:paraId="62DB2B45" w14:textId="77777777">
        <w:trPr>
          <w:trHeight w:val="440"/>
        </w:trPr>
        <w:tc>
          <w:tcPr>
            <w:tcW w:w="2884" w:type="dxa"/>
          </w:tcPr>
          <w:p w14:paraId="212E109F" w14:textId="1BEC1DAF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APRIL 14</w:t>
            </w:r>
          </w:p>
        </w:tc>
        <w:tc>
          <w:tcPr>
            <w:tcW w:w="7895" w:type="dxa"/>
          </w:tcPr>
          <w:p w14:paraId="7F405A75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19. Messianic Fulfillment – Part 2 </w:t>
            </w:r>
            <w:r>
              <w:rPr>
                <w:i/>
                <w:color w:val="221F1F"/>
              </w:rPr>
              <w:t xml:space="preserve">Luke </w:t>
            </w:r>
            <w:r>
              <w:rPr>
                <w:color w:val="221F1F"/>
              </w:rPr>
              <w:t>(50:54)</w:t>
            </w:r>
          </w:p>
        </w:tc>
      </w:tr>
      <w:tr w:rsidR="00B3586B" w14:paraId="305FA942" w14:textId="77777777">
        <w:trPr>
          <w:trHeight w:val="440"/>
        </w:trPr>
        <w:tc>
          <w:tcPr>
            <w:tcW w:w="2884" w:type="dxa"/>
          </w:tcPr>
          <w:p w14:paraId="0D17DE25" w14:textId="40D8EF68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APRIL 21</w:t>
            </w:r>
          </w:p>
        </w:tc>
        <w:tc>
          <w:tcPr>
            <w:tcW w:w="7895" w:type="dxa"/>
          </w:tcPr>
          <w:p w14:paraId="67B1F061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20. Messianic Fulfillment – Part 3 </w:t>
            </w:r>
            <w:r>
              <w:rPr>
                <w:i/>
                <w:color w:val="221F1F"/>
              </w:rPr>
              <w:t xml:space="preserve">Luke </w:t>
            </w:r>
            <w:r>
              <w:rPr>
                <w:color w:val="221F1F"/>
              </w:rPr>
              <w:t>(48:41)</w:t>
            </w:r>
          </w:p>
        </w:tc>
      </w:tr>
      <w:tr w:rsidR="00B3586B" w14:paraId="6CAB7702" w14:textId="77777777">
        <w:trPr>
          <w:trHeight w:val="440"/>
        </w:trPr>
        <w:tc>
          <w:tcPr>
            <w:tcW w:w="2884" w:type="dxa"/>
          </w:tcPr>
          <w:p w14:paraId="60ED11A8" w14:textId="60021C26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APRIL 28</w:t>
            </w:r>
          </w:p>
        </w:tc>
        <w:tc>
          <w:tcPr>
            <w:tcW w:w="7895" w:type="dxa"/>
          </w:tcPr>
          <w:p w14:paraId="01CB3B38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21. The Church – Part 1 </w:t>
            </w:r>
            <w:r>
              <w:rPr>
                <w:i/>
                <w:color w:val="221F1F"/>
              </w:rPr>
              <w:t xml:space="preserve">Acts </w:t>
            </w:r>
            <w:r>
              <w:rPr>
                <w:color w:val="221F1F"/>
              </w:rPr>
              <w:t>(50:08)</w:t>
            </w:r>
          </w:p>
        </w:tc>
      </w:tr>
      <w:tr w:rsidR="00B3586B" w14:paraId="397D4B37" w14:textId="77777777">
        <w:trPr>
          <w:trHeight w:val="439"/>
        </w:trPr>
        <w:tc>
          <w:tcPr>
            <w:tcW w:w="2884" w:type="dxa"/>
          </w:tcPr>
          <w:p w14:paraId="09017341" w14:textId="5059154F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MAY 5</w:t>
            </w:r>
          </w:p>
        </w:tc>
        <w:tc>
          <w:tcPr>
            <w:tcW w:w="7895" w:type="dxa"/>
          </w:tcPr>
          <w:p w14:paraId="17AF41D5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22. The Church – Part 2 </w:t>
            </w:r>
            <w:r>
              <w:rPr>
                <w:i/>
                <w:color w:val="221F1F"/>
              </w:rPr>
              <w:t xml:space="preserve">Acts </w:t>
            </w:r>
            <w:r>
              <w:rPr>
                <w:color w:val="221F1F"/>
              </w:rPr>
              <w:t>(49:01)</w:t>
            </w:r>
          </w:p>
        </w:tc>
      </w:tr>
      <w:tr w:rsidR="00B3586B" w14:paraId="09FFB873" w14:textId="77777777">
        <w:trPr>
          <w:trHeight w:val="440"/>
        </w:trPr>
        <w:tc>
          <w:tcPr>
            <w:tcW w:w="2884" w:type="dxa"/>
          </w:tcPr>
          <w:p w14:paraId="16BB57B9" w14:textId="2A24D0BE" w:rsidR="00B3586B" w:rsidRDefault="00212D4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MAY 19 *</w:t>
            </w:r>
          </w:p>
        </w:tc>
        <w:tc>
          <w:tcPr>
            <w:tcW w:w="7895" w:type="dxa"/>
          </w:tcPr>
          <w:p w14:paraId="2C210669" w14:textId="77777777" w:rsidR="00B3586B" w:rsidRDefault="00B06936">
            <w:pPr>
              <w:pStyle w:val="TableParagraph"/>
              <w:spacing w:before="93"/>
              <w:ind w:left="180"/>
            </w:pPr>
            <w:r>
              <w:rPr>
                <w:color w:val="221F1F"/>
              </w:rPr>
              <w:t xml:space="preserve">23. The Church – Part 3 </w:t>
            </w:r>
            <w:r>
              <w:rPr>
                <w:i/>
                <w:color w:val="221F1F"/>
              </w:rPr>
              <w:t xml:space="preserve">Acts </w:t>
            </w:r>
            <w:r>
              <w:rPr>
                <w:color w:val="221F1F"/>
              </w:rPr>
              <w:t>(50:42)</w:t>
            </w:r>
          </w:p>
        </w:tc>
      </w:tr>
    </w:tbl>
    <w:p w14:paraId="3253C023" w14:textId="77777777" w:rsidR="00B3586B" w:rsidRDefault="00B06936">
      <w:pPr>
        <w:pStyle w:val="BodyText"/>
        <w:spacing w:before="116"/>
        <w:ind w:left="4126" w:right="4129"/>
        <w:jc w:val="center"/>
      </w:pPr>
      <w:r>
        <w:rPr>
          <w:color w:val="00304F"/>
        </w:rPr>
        <w:lastRenderedPageBreak/>
        <w:t>ascensionpress.com</w:t>
      </w:r>
    </w:p>
    <w:sectPr w:rsidR="00B3586B">
      <w:type w:val="continuous"/>
      <w:pgSz w:w="12240" w:h="15840"/>
      <w:pgMar w:top="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6B"/>
    <w:rsid w:val="00212D48"/>
    <w:rsid w:val="0064648F"/>
    <w:rsid w:val="00B06936"/>
    <w:rsid w:val="00B164A3"/>
    <w:rsid w:val="00B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35B6"/>
  <w15:docId w15:val="{67276317-174A-9741-981C-9F70A174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Glynn</dc:creator>
  <cp:lastModifiedBy>Laura Glynn</cp:lastModifiedBy>
  <cp:revision>2</cp:revision>
  <dcterms:created xsi:type="dcterms:W3CDTF">2023-08-29T17:29:00Z</dcterms:created>
  <dcterms:modified xsi:type="dcterms:W3CDTF">2023-08-29T17:29:00Z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2019-07-10T00:00:00Z</vt:filetime>
  </property>
</Properties>
</file>